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1F" w:rsidRDefault="00136D1F" w:rsidP="00136D1F">
      <w:pPr>
        <w:rPr>
          <w:b/>
          <w:noProof/>
          <w:sz w:val="24"/>
          <w:szCs w:val="24"/>
          <w:lang w:eastAsia="cs-CZ"/>
        </w:rPr>
      </w:pP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4C25B776" wp14:editId="5DFC06C7">
                <wp:simplePos x="0" y="0"/>
                <wp:positionH relativeFrom="column">
                  <wp:posOffset>503086</wp:posOffset>
                </wp:positionH>
                <wp:positionV relativeFrom="paragraph">
                  <wp:posOffset>1510665</wp:posOffset>
                </wp:positionV>
                <wp:extent cx="5651500" cy="40957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D1F" w:rsidRDefault="00136D1F" w:rsidP="00136D1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136D1F" w:rsidRDefault="00136D1F" w:rsidP="00136D1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9.6pt;margin-top:118.95pt;width:445pt;height:32.2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" stroked="f">
                <v:fill opacity="0"/>
                <v:textbox inset="0,0,0,0">
                  <w:txbxContent>
                    <w:p w:rsidR="00136D1F" w:rsidRDefault="00136D1F" w:rsidP="00136D1F">
                      <w:pPr>
                        <w:pStyle w:val="NormalWeb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136D1F" w:rsidRDefault="00136D1F" w:rsidP="00136D1F">
                      <w:pPr>
                        <w:pStyle w:val="NormalWeb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  <w:r w:rsidRPr="00136D1F">
        <w:rPr>
          <w:b/>
          <w:noProof/>
          <w:sz w:val="24"/>
          <w:szCs w:val="24"/>
          <w:lang w:eastAsia="cs-CZ"/>
        </w:rPr>
        <w:drawing>
          <wp:anchor distT="0" distB="0" distL="0" distR="0" simplePos="0" relativeHeight="251664384" behindDoc="0" locked="0" layoutInCell="1" allowOverlap="1" wp14:anchorId="264E4B51" wp14:editId="24AC2AA9">
            <wp:simplePos x="0" y="0"/>
            <wp:positionH relativeFrom="page">
              <wp:posOffset>1104900</wp:posOffset>
            </wp:positionH>
            <wp:positionV relativeFrom="page">
              <wp:posOffset>715010</wp:posOffset>
            </wp:positionV>
            <wp:extent cx="5652770" cy="1343660"/>
            <wp:effectExtent l="0" t="0" r="5080" b="8890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1343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D1F" w:rsidRDefault="00136D1F" w:rsidP="00136D1F">
      <w:pPr>
        <w:rPr>
          <w:b/>
          <w:noProof/>
          <w:sz w:val="24"/>
          <w:szCs w:val="24"/>
          <w:lang w:eastAsia="cs-CZ"/>
        </w:rPr>
      </w:pPr>
    </w:p>
    <w:p w:rsidR="00136D1F" w:rsidRDefault="00136D1F" w:rsidP="00136D1F">
      <w:pPr>
        <w:rPr>
          <w:b/>
          <w:noProof/>
          <w:sz w:val="24"/>
          <w:szCs w:val="24"/>
          <w:lang w:eastAsia="cs-CZ"/>
        </w:rPr>
      </w:pP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DE45AAF" wp14:editId="0C77B3E2">
                <wp:simplePos x="0" y="0"/>
                <wp:positionH relativeFrom="column">
                  <wp:posOffset>1097280</wp:posOffset>
                </wp:positionH>
                <wp:positionV relativeFrom="paragraph">
                  <wp:posOffset>42545</wp:posOffset>
                </wp:positionV>
                <wp:extent cx="4775835" cy="851535"/>
                <wp:effectExtent l="0" t="0" r="24765" b="2476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D1F" w:rsidRDefault="00136D1F" w:rsidP="00136D1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Mgr. Jolana Sobotková</w:t>
                            </w:r>
                          </w:p>
                          <w:p w:rsidR="00136D1F" w:rsidRDefault="00136D1F" w:rsidP="00136D1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Vytvořeno: květen 2014</w:t>
                            </w:r>
                          </w:p>
                          <w:p w:rsidR="00136D1F" w:rsidRDefault="00136D1F" w:rsidP="00136D1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 VY_32_INOVACE_MA_01_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Rovinná a prostorová geometrie_</w:t>
                            </w:r>
                            <w:r w:rsidR="00EE7B7B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:rsidR="00136D1F" w:rsidRDefault="00A940D8" w:rsidP="00136D1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8</w:t>
                            </w:r>
                            <w:r w:rsidR="00136D1F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. ročník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7" type="#_x0000_t202" style="position:absolute;margin-left:86.4pt;margin-top:3.35pt;width:376.05pt;height:67.0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" strokecolor="#c0504d" strokeweight="1pt">
                <v:textbox inset="8.2pt,4.6pt,8.2pt,4.6pt">
                  <w:txbxContent>
                    <w:p w:rsidR="00136D1F" w:rsidRDefault="00136D1F" w:rsidP="00136D1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>Mgr. Jolana Sobotková</w:t>
                      </w:r>
                    </w:p>
                    <w:p w:rsidR="00136D1F" w:rsidRDefault="00136D1F" w:rsidP="00136D1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Vytvořeno: květen 2014</w:t>
                      </w:r>
                    </w:p>
                    <w:p w:rsidR="00136D1F" w:rsidRDefault="00136D1F" w:rsidP="00136D1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 VY_32_INOVACE_MA_01_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Rovinná a prostorová geometrie_</w:t>
                      </w:r>
                      <w:r w:rsidR="00EE7B7B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19</w:t>
                      </w:r>
                      <w:bookmarkStart w:id="1" w:name="_GoBack"/>
                      <w:bookmarkEnd w:id="1"/>
                    </w:p>
                    <w:p w:rsidR="00136D1F" w:rsidRDefault="00A940D8" w:rsidP="00136D1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8</w:t>
                      </w:r>
                      <w:r w:rsidR="00136D1F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. ročník</w:t>
                      </w:r>
                    </w:p>
                  </w:txbxContent>
                </v:textbox>
              </v:shape>
            </w:pict>
          </mc:Fallback>
        </mc:AlternateContent>
      </w:r>
    </w:p>
    <w:p w:rsidR="00136D1F" w:rsidRDefault="00136D1F" w:rsidP="00136D1F">
      <w:pPr>
        <w:rPr>
          <w:b/>
          <w:noProof/>
          <w:sz w:val="24"/>
          <w:szCs w:val="24"/>
          <w:lang w:eastAsia="cs-CZ"/>
        </w:rPr>
      </w:pPr>
    </w:p>
    <w:p w:rsidR="00136D1F" w:rsidRDefault="00136D1F" w:rsidP="00136D1F">
      <w:pPr>
        <w:rPr>
          <w:b/>
          <w:noProof/>
          <w:sz w:val="24"/>
          <w:szCs w:val="24"/>
          <w:lang w:eastAsia="cs-CZ"/>
        </w:rPr>
      </w:pPr>
    </w:p>
    <w:p w:rsidR="00136D1F" w:rsidRDefault="00136D1F" w:rsidP="00136D1F">
      <w:pPr>
        <w:rPr>
          <w:b/>
          <w:noProof/>
          <w:sz w:val="24"/>
          <w:szCs w:val="24"/>
          <w:lang w:eastAsia="cs-CZ"/>
        </w:rPr>
      </w:pPr>
    </w:p>
    <w:p w:rsidR="00136D1F" w:rsidRPr="00136D1F" w:rsidRDefault="00136D1F" w:rsidP="00136D1F">
      <w:pPr>
        <w:jc w:val="center"/>
        <w:rPr>
          <w:rFonts w:ascii="Trebuchet MS" w:hAnsi="Trebuchet MS"/>
          <w:noProof/>
          <w:sz w:val="40"/>
          <w:szCs w:val="40"/>
          <w:lang w:eastAsia="cs-CZ"/>
        </w:rPr>
      </w:pPr>
      <w:r w:rsidRPr="00136D1F">
        <w:rPr>
          <w:rFonts w:ascii="Trebuchet MS" w:hAnsi="Trebuchet MS"/>
          <w:noProof/>
          <w:sz w:val="40"/>
          <w:szCs w:val="40"/>
          <w:lang w:eastAsia="cs-CZ"/>
        </w:rPr>
        <w:t>Válec v praktických úlohách – pracovní list</w:t>
      </w:r>
    </w:p>
    <w:p w:rsidR="00136D1F" w:rsidRDefault="00136D1F" w:rsidP="00136D1F">
      <w:pPr>
        <w:rPr>
          <w:b/>
          <w:noProof/>
          <w:sz w:val="24"/>
          <w:szCs w:val="24"/>
          <w:lang w:eastAsia="cs-CZ"/>
        </w:rPr>
      </w:pPr>
    </w:p>
    <w:p w:rsidR="00136D1F" w:rsidRDefault="00136D1F" w:rsidP="00136D1F">
      <w:pPr>
        <w:rPr>
          <w:b/>
          <w:noProof/>
          <w:sz w:val="24"/>
          <w:szCs w:val="24"/>
          <w:lang w:eastAsia="cs-CZ"/>
        </w:rPr>
      </w:pP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5BB7FA12" wp14:editId="3C0173F5">
                <wp:simplePos x="0" y="0"/>
                <wp:positionH relativeFrom="column">
                  <wp:posOffset>919811</wp:posOffset>
                </wp:positionH>
                <wp:positionV relativeFrom="paragraph">
                  <wp:posOffset>83185</wp:posOffset>
                </wp:positionV>
                <wp:extent cx="4568190" cy="379730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D1F" w:rsidRDefault="00136D1F" w:rsidP="00136D1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136D1F" w:rsidRDefault="00136D1F" w:rsidP="00136D1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72.45pt;margin-top:6.55pt;width:359.7pt;height:29.9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" stroked="f">
                <v:fill opacity="0"/>
                <v:textbox inset="0,0,0,0">
                  <w:txbxContent>
                    <w:p w:rsidR="00136D1F" w:rsidRDefault="00136D1F" w:rsidP="00136D1F">
                      <w:pPr>
                        <w:pStyle w:val="NormalWeb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136D1F" w:rsidRDefault="00136D1F" w:rsidP="00136D1F">
                      <w:pPr>
                        <w:pStyle w:val="NormalWeb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136D1F" w:rsidRDefault="00136D1F" w:rsidP="00136D1F">
      <w:pPr>
        <w:rPr>
          <w:b/>
          <w:noProof/>
          <w:sz w:val="24"/>
          <w:szCs w:val="24"/>
          <w:lang w:eastAsia="cs-CZ"/>
        </w:rPr>
      </w:pPr>
    </w:p>
    <w:p w:rsidR="00136D1F" w:rsidRDefault="00136D1F" w:rsidP="00136D1F">
      <w:pPr>
        <w:rPr>
          <w:b/>
          <w:noProof/>
          <w:sz w:val="24"/>
          <w:szCs w:val="24"/>
          <w:lang w:eastAsia="cs-CZ"/>
        </w:rPr>
      </w:pPr>
    </w:p>
    <w:p w:rsidR="00136D1F" w:rsidRDefault="00136D1F" w:rsidP="00136D1F">
      <w:pPr>
        <w:rPr>
          <w:b/>
          <w:noProof/>
          <w:sz w:val="24"/>
          <w:szCs w:val="24"/>
          <w:lang w:eastAsia="cs-CZ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5"/>
      </w:tblGrid>
      <w:tr w:rsidR="00136D1F" w:rsidTr="00836236">
        <w:trPr>
          <w:trHeight w:val="525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136D1F" w:rsidRDefault="00136D1F" w:rsidP="00836236">
            <w:r>
              <w:t>Vzdělávací oblast, tematický okruh, téma vzdělávacího materiálu:</w:t>
            </w:r>
          </w:p>
        </w:tc>
      </w:tr>
      <w:tr w:rsidR="00136D1F" w:rsidTr="00836236">
        <w:trPr>
          <w:trHeight w:val="87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D1F" w:rsidRDefault="00136D1F" w:rsidP="00836236">
            <w:pPr>
              <w:snapToGrid w:val="0"/>
            </w:pPr>
          </w:p>
          <w:p w:rsidR="00136D1F" w:rsidRDefault="00136D1F" w:rsidP="00836236">
            <w:r>
              <w:t>Matematika, Rovinná a prostorová geometrie, Výpočty - objem a povrch válce</w:t>
            </w:r>
          </w:p>
        </w:tc>
      </w:tr>
      <w:tr w:rsidR="00136D1F" w:rsidTr="00836236">
        <w:trPr>
          <w:trHeight w:val="42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36D1F" w:rsidRDefault="00136D1F" w:rsidP="00836236">
            <w:r>
              <w:t>Metodický list, anotace:</w:t>
            </w:r>
          </w:p>
        </w:tc>
      </w:tr>
      <w:tr w:rsidR="00136D1F" w:rsidTr="00836236">
        <w:trPr>
          <w:trHeight w:val="1614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D1F" w:rsidRDefault="00136D1F" w:rsidP="00836236">
            <w:pPr>
              <w:snapToGrid w:val="0"/>
            </w:pPr>
          </w:p>
          <w:p w:rsidR="00136D1F" w:rsidRDefault="00136D1F" w:rsidP="00836236">
            <w:r>
              <w:t>Na úlohách z praxe si žáci procvičí znalost vzorců pro povrch a objem válce, přičemž úlohy vyžadují logické odvození části vzorce, který je třeba použít. V úlohách je zařazen i výpočet času a výpočet hmotnosti. Materiál je vhodný k procvičení po zvládnutí základních typů úloh.</w:t>
            </w:r>
          </w:p>
          <w:p w:rsidR="00136D1F" w:rsidRDefault="00136D1F" w:rsidP="00836236"/>
          <w:p w:rsidR="00136D1F" w:rsidRDefault="00136D1F" w:rsidP="00836236">
            <w:pPr>
              <w:rPr>
                <w:i/>
              </w:rPr>
            </w:pPr>
          </w:p>
        </w:tc>
      </w:tr>
    </w:tbl>
    <w:p w:rsidR="00136D1F" w:rsidRDefault="00136D1F" w:rsidP="00136D1F">
      <w:pPr>
        <w:pBdr>
          <w:bottom w:val="single" w:sz="4" w:space="0" w:color="auto"/>
        </w:pBdr>
        <w:rPr>
          <w:b/>
          <w:noProof/>
          <w:sz w:val="24"/>
          <w:szCs w:val="24"/>
          <w:lang w:eastAsia="cs-CZ"/>
        </w:rPr>
      </w:pPr>
    </w:p>
    <w:p w:rsidR="00136D1F" w:rsidRPr="00136D1F" w:rsidRDefault="00136D1F" w:rsidP="00136D1F">
      <w:pPr>
        <w:rPr>
          <w:b/>
          <w:noProof/>
          <w:sz w:val="24"/>
          <w:szCs w:val="24"/>
          <w:lang w:eastAsia="cs-CZ"/>
        </w:rPr>
      </w:pPr>
    </w:p>
    <w:p w:rsidR="00C65081" w:rsidRPr="00C65081" w:rsidRDefault="00C65081" w:rsidP="00C65081">
      <w:pPr>
        <w:pBdr>
          <w:bottom w:val="single" w:sz="4" w:space="1" w:color="auto"/>
        </w:pBdr>
        <w:rPr>
          <w:b/>
          <w:noProof/>
          <w:sz w:val="24"/>
          <w:szCs w:val="24"/>
          <w:lang w:eastAsia="cs-CZ"/>
        </w:rPr>
      </w:pPr>
      <w:r w:rsidRPr="002E40BB">
        <w:rPr>
          <w:noProof/>
          <w:u w:val="single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36196888" wp14:editId="07CC02CD">
            <wp:simplePos x="0" y="0"/>
            <wp:positionH relativeFrom="column">
              <wp:posOffset>5100320</wp:posOffset>
            </wp:positionH>
            <wp:positionV relativeFrom="paragraph">
              <wp:posOffset>148590</wp:posOffset>
            </wp:positionV>
            <wp:extent cx="1548765" cy="1691005"/>
            <wp:effectExtent l="0" t="0" r="0" b="4445"/>
            <wp:wrapSquare wrapText="bothSides"/>
            <wp:docPr id="1" name="Obrázek 1" descr="File:Roller NTC VT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Roller NTC VT0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081">
        <w:rPr>
          <w:b/>
          <w:noProof/>
          <w:sz w:val="24"/>
          <w:szCs w:val="24"/>
          <w:lang w:eastAsia="cs-CZ"/>
        </w:rPr>
        <w:t>Úlohy z praxe - válec</w:t>
      </w:r>
    </w:p>
    <w:p w:rsidR="002E40BB" w:rsidRDefault="002E40BB" w:rsidP="00A773E3">
      <w:pPr>
        <w:rPr>
          <w:noProof/>
          <w:lang w:eastAsia="cs-CZ"/>
        </w:rPr>
      </w:pPr>
      <w:r w:rsidRPr="002E40BB">
        <w:rPr>
          <w:noProof/>
          <w:u w:val="single"/>
          <w:lang w:eastAsia="cs-CZ"/>
        </w:rPr>
        <w:t>Úloha č.</w:t>
      </w:r>
      <w:r w:rsidR="00F16280">
        <w:rPr>
          <w:noProof/>
          <w:u w:val="single"/>
          <w:lang w:eastAsia="cs-CZ"/>
        </w:rPr>
        <w:t xml:space="preserve"> </w:t>
      </w:r>
      <w:r>
        <w:rPr>
          <w:noProof/>
          <w:u w:val="single"/>
          <w:lang w:eastAsia="cs-CZ"/>
        </w:rPr>
        <w:t>1</w:t>
      </w:r>
    </w:p>
    <w:p w:rsidR="00A773E3" w:rsidRDefault="00A773E3" w:rsidP="00A773E3">
      <w:r>
        <w:rPr>
          <w:noProof/>
          <w:lang w:eastAsia="cs-CZ"/>
        </w:rPr>
        <w:t>Kolikrát se otočí běhoun válce</w:t>
      </w:r>
      <w:r w:rsidR="00C65081">
        <w:rPr>
          <w:noProof/>
          <w:lang w:eastAsia="cs-CZ"/>
        </w:rPr>
        <w:t xml:space="preserve"> TNC 090</w:t>
      </w:r>
      <w:r>
        <w:rPr>
          <w:noProof/>
          <w:lang w:eastAsia="cs-CZ"/>
        </w:rPr>
        <w:t xml:space="preserve"> o průměru </w:t>
      </w:r>
      <w:r w:rsidR="00673809">
        <w:rPr>
          <w:noProof/>
          <w:lang w:eastAsia="cs-CZ"/>
        </w:rPr>
        <w:t>56</w:t>
      </w:r>
      <w:r>
        <w:rPr>
          <w:noProof/>
          <w:lang w:eastAsia="cs-CZ"/>
        </w:rPr>
        <w:t>0 mm a šířce válce 900 mm na úseku cesty dlouhém 500</w:t>
      </w:r>
      <w:r>
        <w:t xml:space="preserve"> metrů? (běhoun válce je část, kterou se válcuje – vlastní válec). </w:t>
      </w:r>
    </w:p>
    <w:p w:rsidR="00A773E3" w:rsidRDefault="00A773E3" w:rsidP="00A773E3">
      <w:r>
        <w:t>Za jak dlouho uválcuje úsek této silnice, je-li silnice široká 3,5 metru a rychlost stroje max. 10 km/h.</w:t>
      </w:r>
    </w:p>
    <w:p w:rsidR="00076690" w:rsidRDefault="00076690" w:rsidP="00A773E3">
      <w:pPr>
        <w:rPr>
          <w:u w:val="single"/>
        </w:rPr>
      </w:pPr>
    </w:p>
    <w:p w:rsidR="002E40BB" w:rsidRDefault="002E40BB" w:rsidP="00A773E3">
      <w:pPr>
        <w:rPr>
          <w:u w:val="single"/>
        </w:rPr>
      </w:pPr>
      <w:r w:rsidRPr="002E40BB">
        <w:rPr>
          <w:u w:val="single"/>
        </w:rPr>
        <w:t>Úloha č.</w:t>
      </w:r>
      <w:r w:rsidR="00F16280">
        <w:rPr>
          <w:u w:val="single"/>
        </w:rPr>
        <w:t xml:space="preserve"> </w:t>
      </w:r>
      <w:r w:rsidRPr="002E40BB">
        <w:rPr>
          <w:u w:val="single"/>
        </w:rPr>
        <w:t>2</w:t>
      </w:r>
    </w:p>
    <w:p w:rsidR="00E00568" w:rsidRDefault="002E40BB" w:rsidP="00A773E3">
      <w:r w:rsidRPr="002E40BB">
        <w:rPr>
          <w:rFonts w:ascii="Tahoma" w:hAnsi="Tahoma" w:cs="Tahoma"/>
          <w:noProof/>
          <w:color w:val="696969"/>
          <w:sz w:val="18"/>
          <w:szCs w:val="18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2AEA503E" wp14:editId="7A153482">
            <wp:simplePos x="0" y="0"/>
            <wp:positionH relativeFrom="column">
              <wp:posOffset>-137795</wp:posOffset>
            </wp:positionH>
            <wp:positionV relativeFrom="paragraph">
              <wp:posOffset>57150</wp:posOffset>
            </wp:positionV>
            <wp:extent cx="1732915" cy="1129030"/>
            <wp:effectExtent l="0" t="0" r="635" b="0"/>
            <wp:wrapThrough wrapText="bothSides">
              <wp:wrapPolygon edited="0">
                <wp:start x="0" y="0"/>
                <wp:lineTo x="0" y="21138"/>
                <wp:lineTo x="21370" y="21138"/>
                <wp:lineTo x="21370" y="0"/>
                <wp:lineTo x="0" y="0"/>
              </wp:wrapPolygon>
            </wp:wrapThrough>
            <wp:docPr id="3" name="Obrázek 3" descr="skruz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ruz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568">
        <w:t>Jakou</w:t>
      </w:r>
      <w:r w:rsidR="00A773E3">
        <w:t xml:space="preserve"> budou mít hmotnost betonové skruže pro stavbu studny, je-li jich zapotřebí </w:t>
      </w:r>
      <w:r w:rsidR="00E00568">
        <w:t>8</w:t>
      </w:r>
      <w:r w:rsidR="00A773E3">
        <w:t>?</w:t>
      </w:r>
    </w:p>
    <w:p w:rsidR="00A773E3" w:rsidRDefault="00E00568" w:rsidP="00A773E3">
      <w:r>
        <w:t>Jak hluboká bude studna a kolik v ní může být asi hl vody?</w:t>
      </w:r>
      <w:r w:rsidR="00A773E3">
        <w:t xml:space="preserve"> </w:t>
      </w:r>
    </w:p>
    <w:p w:rsidR="00A773E3" w:rsidRDefault="00A773E3" w:rsidP="00A773E3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696969"/>
          <w:sz w:val="18"/>
          <w:szCs w:val="18"/>
        </w:rPr>
      </w:pPr>
      <w:r>
        <w:rPr>
          <w:rStyle w:val="Siln"/>
          <w:rFonts w:ascii="Tahoma" w:hAnsi="Tahoma" w:cs="Tahoma"/>
          <w:color w:val="323232"/>
          <w:sz w:val="18"/>
          <w:szCs w:val="18"/>
        </w:rPr>
        <w:t>L = 80</w:t>
      </w:r>
      <w:r w:rsidR="00076690">
        <w:rPr>
          <w:rStyle w:val="Siln"/>
          <w:rFonts w:ascii="Tahoma" w:hAnsi="Tahoma" w:cs="Tahoma"/>
          <w:color w:val="323232"/>
          <w:sz w:val="18"/>
          <w:szCs w:val="18"/>
        </w:rPr>
        <w:t xml:space="preserve"> </w:t>
      </w:r>
      <w:r>
        <w:rPr>
          <w:rStyle w:val="Siln"/>
          <w:rFonts w:ascii="Tahoma" w:hAnsi="Tahoma" w:cs="Tahoma"/>
          <w:color w:val="323232"/>
          <w:sz w:val="18"/>
          <w:szCs w:val="18"/>
        </w:rPr>
        <w:t>cm</w:t>
      </w:r>
    </w:p>
    <w:p w:rsidR="00A773E3" w:rsidRDefault="00A773E3" w:rsidP="00A773E3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696969"/>
          <w:sz w:val="18"/>
          <w:szCs w:val="18"/>
        </w:rPr>
      </w:pPr>
      <w:r>
        <w:rPr>
          <w:rStyle w:val="Siln"/>
          <w:rFonts w:ascii="Tahoma" w:hAnsi="Tahoma" w:cs="Tahoma"/>
          <w:color w:val="323232"/>
          <w:sz w:val="18"/>
          <w:szCs w:val="18"/>
        </w:rPr>
        <w:t>B = 96</w:t>
      </w:r>
      <w:r w:rsidR="00076690">
        <w:rPr>
          <w:rStyle w:val="Siln"/>
          <w:rFonts w:ascii="Tahoma" w:hAnsi="Tahoma" w:cs="Tahoma"/>
          <w:color w:val="323232"/>
          <w:sz w:val="18"/>
          <w:szCs w:val="18"/>
        </w:rPr>
        <w:t xml:space="preserve"> </w:t>
      </w:r>
      <w:r>
        <w:rPr>
          <w:rStyle w:val="Siln"/>
          <w:rFonts w:ascii="Tahoma" w:hAnsi="Tahoma" w:cs="Tahoma"/>
          <w:color w:val="323232"/>
          <w:sz w:val="18"/>
          <w:szCs w:val="18"/>
        </w:rPr>
        <w:t>cm</w:t>
      </w:r>
    </w:p>
    <w:p w:rsidR="00A773E3" w:rsidRDefault="00A773E3" w:rsidP="00A773E3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696969"/>
          <w:sz w:val="18"/>
          <w:szCs w:val="18"/>
        </w:rPr>
      </w:pPr>
      <w:r>
        <w:rPr>
          <w:rStyle w:val="Siln"/>
          <w:rFonts w:ascii="Tahoma" w:hAnsi="Tahoma" w:cs="Tahoma"/>
          <w:color w:val="323232"/>
          <w:sz w:val="18"/>
          <w:szCs w:val="18"/>
        </w:rPr>
        <w:t>H = 50</w:t>
      </w:r>
      <w:r w:rsidR="00076690">
        <w:rPr>
          <w:rStyle w:val="Siln"/>
          <w:rFonts w:ascii="Tahoma" w:hAnsi="Tahoma" w:cs="Tahoma"/>
          <w:color w:val="323232"/>
          <w:sz w:val="18"/>
          <w:szCs w:val="18"/>
        </w:rPr>
        <w:t xml:space="preserve"> </w:t>
      </w:r>
      <w:r>
        <w:rPr>
          <w:rStyle w:val="Siln"/>
          <w:rFonts w:ascii="Tahoma" w:hAnsi="Tahoma" w:cs="Tahoma"/>
          <w:color w:val="323232"/>
          <w:sz w:val="18"/>
          <w:szCs w:val="18"/>
        </w:rPr>
        <w:t>cm</w:t>
      </w:r>
    </w:p>
    <w:p w:rsidR="00A773E3" w:rsidRDefault="009326C7" w:rsidP="00A773E3">
      <w:r>
        <w:t xml:space="preserve">      </w:t>
      </w:r>
    </w:p>
    <w:p w:rsidR="00673809" w:rsidRDefault="00673809" w:rsidP="00C65081">
      <w:pPr>
        <w:pBdr>
          <w:bottom w:val="single" w:sz="4" w:space="1" w:color="auto"/>
        </w:pBdr>
      </w:pPr>
    </w:p>
    <w:p w:rsidR="00076690" w:rsidRPr="007532CF" w:rsidRDefault="00076690" w:rsidP="00A773E3">
      <w:pPr>
        <w:rPr>
          <w:b/>
          <w:color w:val="FF0000"/>
        </w:rPr>
      </w:pPr>
    </w:p>
    <w:p w:rsidR="00673809" w:rsidRPr="007532CF" w:rsidRDefault="00673809" w:rsidP="00A773E3">
      <w:pPr>
        <w:rPr>
          <w:b/>
          <w:color w:val="FF0000"/>
          <w:sz w:val="24"/>
          <w:szCs w:val="24"/>
          <w:u w:val="single"/>
        </w:rPr>
      </w:pPr>
      <w:proofErr w:type="gramStart"/>
      <w:r w:rsidRPr="007532CF">
        <w:rPr>
          <w:b/>
          <w:color w:val="FF0000"/>
          <w:sz w:val="24"/>
          <w:szCs w:val="24"/>
          <w:u w:val="single"/>
        </w:rPr>
        <w:t>Ř</w:t>
      </w:r>
      <w:r w:rsidR="00076690" w:rsidRPr="007532CF">
        <w:rPr>
          <w:b/>
          <w:color w:val="FF0000"/>
          <w:sz w:val="24"/>
          <w:szCs w:val="24"/>
          <w:u w:val="single"/>
        </w:rPr>
        <w:t xml:space="preserve"> </w:t>
      </w:r>
      <w:r w:rsidRPr="007532CF">
        <w:rPr>
          <w:b/>
          <w:color w:val="FF0000"/>
          <w:sz w:val="24"/>
          <w:szCs w:val="24"/>
          <w:u w:val="single"/>
        </w:rPr>
        <w:t>e</w:t>
      </w:r>
      <w:r w:rsidR="00076690" w:rsidRPr="007532CF">
        <w:rPr>
          <w:b/>
          <w:color w:val="FF0000"/>
          <w:sz w:val="24"/>
          <w:szCs w:val="24"/>
          <w:u w:val="single"/>
        </w:rPr>
        <w:t xml:space="preserve"> </w:t>
      </w:r>
      <w:r w:rsidRPr="007532CF">
        <w:rPr>
          <w:b/>
          <w:color w:val="FF0000"/>
          <w:sz w:val="24"/>
          <w:szCs w:val="24"/>
          <w:u w:val="single"/>
        </w:rPr>
        <w:t>š</w:t>
      </w:r>
      <w:r w:rsidR="00076690" w:rsidRPr="007532CF">
        <w:rPr>
          <w:b/>
          <w:color w:val="FF0000"/>
          <w:sz w:val="24"/>
          <w:szCs w:val="24"/>
          <w:u w:val="single"/>
        </w:rPr>
        <w:t xml:space="preserve"> </w:t>
      </w:r>
      <w:r w:rsidRPr="007532CF">
        <w:rPr>
          <w:b/>
          <w:color w:val="FF0000"/>
          <w:sz w:val="24"/>
          <w:szCs w:val="24"/>
          <w:u w:val="single"/>
        </w:rPr>
        <w:t>e</w:t>
      </w:r>
      <w:r w:rsidR="00076690" w:rsidRPr="007532CF">
        <w:rPr>
          <w:b/>
          <w:color w:val="FF0000"/>
          <w:sz w:val="24"/>
          <w:szCs w:val="24"/>
          <w:u w:val="single"/>
        </w:rPr>
        <w:t xml:space="preserve"> </w:t>
      </w:r>
      <w:r w:rsidRPr="007532CF">
        <w:rPr>
          <w:b/>
          <w:color w:val="FF0000"/>
          <w:sz w:val="24"/>
          <w:szCs w:val="24"/>
          <w:u w:val="single"/>
        </w:rPr>
        <w:t>n</w:t>
      </w:r>
      <w:r w:rsidR="00076690" w:rsidRPr="007532CF">
        <w:rPr>
          <w:b/>
          <w:color w:val="FF0000"/>
          <w:sz w:val="24"/>
          <w:szCs w:val="24"/>
          <w:u w:val="single"/>
        </w:rPr>
        <w:t xml:space="preserve"> </w:t>
      </w:r>
      <w:r w:rsidRPr="007532CF">
        <w:rPr>
          <w:b/>
          <w:color w:val="FF0000"/>
          <w:sz w:val="24"/>
          <w:szCs w:val="24"/>
          <w:u w:val="single"/>
        </w:rPr>
        <w:t>í</w:t>
      </w:r>
      <w:r w:rsidR="00076690" w:rsidRPr="007532CF">
        <w:rPr>
          <w:b/>
          <w:color w:val="FF0000"/>
          <w:sz w:val="24"/>
          <w:szCs w:val="24"/>
          <w:u w:val="single"/>
        </w:rPr>
        <w:t xml:space="preserve"> </w:t>
      </w:r>
      <w:r w:rsidRPr="007532CF">
        <w:rPr>
          <w:b/>
          <w:color w:val="FF0000"/>
          <w:sz w:val="24"/>
          <w:szCs w:val="24"/>
          <w:u w:val="single"/>
        </w:rPr>
        <w:t>:</w:t>
      </w:r>
      <w:proofErr w:type="gramEnd"/>
    </w:p>
    <w:p w:rsidR="00673809" w:rsidRDefault="002E40BB" w:rsidP="00A773E3">
      <w:r w:rsidRPr="002E40BB">
        <w:rPr>
          <w:b/>
          <w:u w:val="single"/>
        </w:rPr>
        <w:t>Úloha č.</w:t>
      </w:r>
      <w:r w:rsidR="00076690">
        <w:rPr>
          <w:b/>
          <w:u w:val="single"/>
        </w:rPr>
        <w:t xml:space="preserve"> </w:t>
      </w:r>
      <w:r w:rsidRPr="002E40BB">
        <w:rPr>
          <w:b/>
          <w:u w:val="single"/>
        </w:rPr>
        <w:t>1</w:t>
      </w:r>
      <w:r w:rsidR="00076690">
        <w:rPr>
          <w:b/>
          <w:u w:val="single"/>
        </w:rPr>
        <w:t xml:space="preserve"> </w:t>
      </w:r>
      <w:r>
        <w:t xml:space="preserve">:  </w:t>
      </w:r>
      <w:r w:rsidR="00673809">
        <w:t>Jedno otočení – ob</w:t>
      </w:r>
      <w:r w:rsidR="007532CF">
        <w:t xml:space="preserve">vod </w:t>
      </w:r>
      <w:r w:rsidR="00673809">
        <w:t>pláště</w:t>
      </w:r>
      <w:r>
        <w:t>:</w:t>
      </w:r>
      <w:r w:rsidR="00673809">
        <w:t xml:space="preserve">   </w:t>
      </w:r>
      <w:r w:rsidR="007532CF">
        <w:rPr>
          <w:b/>
        </w:rPr>
        <w:t>o</w:t>
      </w:r>
      <w:r w:rsidR="00673809" w:rsidRPr="009326C7">
        <w:rPr>
          <w:b/>
        </w:rPr>
        <w:t xml:space="preserve"> = 2πr = 2 . </w:t>
      </w:r>
      <w:proofErr w:type="gramStart"/>
      <w:r w:rsidR="00673809" w:rsidRPr="009326C7">
        <w:rPr>
          <w:b/>
        </w:rPr>
        <w:t>3,14 . 0,28</w:t>
      </w:r>
      <w:proofErr w:type="gramEnd"/>
      <w:r w:rsidR="00673809" w:rsidRPr="009326C7">
        <w:rPr>
          <w:b/>
        </w:rPr>
        <w:t xml:space="preserve"> = </w:t>
      </w:r>
      <w:r w:rsidR="007532CF">
        <w:rPr>
          <w:b/>
          <w:u w:val="single"/>
        </w:rPr>
        <w:t>1,7584 m</w:t>
      </w:r>
    </w:p>
    <w:p w:rsidR="00673809" w:rsidRDefault="00673809" w:rsidP="00A773E3">
      <w:r>
        <w:t xml:space="preserve">Počet otočení: </w:t>
      </w:r>
      <w:r w:rsidRPr="009326C7">
        <w:rPr>
          <w:b/>
        </w:rPr>
        <w:t xml:space="preserve">500 : </w:t>
      </w:r>
      <w:r w:rsidR="007532CF">
        <w:rPr>
          <w:b/>
        </w:rPr>
        <w:t>1,7584</w:t>
      </w:r>
      <w:r>
        <w:t xml:space="preserve"> = </w:t>
      </w:r>
      <w:proofErr w:type="gramStart"/>
      <w:r w:rsidR="007532CF">
        <w:t>284,35</w:t>
      </w:r>
      <w:r>
        <w:t xml:space="preserve"> </w:t>
      </w:r>
      <w:r w:rsidR="009326C7">
        <w:t>=</w:t>
      </w:r>
      <w:r w:rsidR="002E40BB">
        <w:t xml:space="preserve">  </w:t>
      </w:r>
      <w:r w:rsidR="007532CF" w:rsidRPr="007532CF">
        <w:rPr>
          <w:b/>
          <w:u w:val="single"/>
        </w:rPr>
        <w:t>284</w:t>
      </w:r>
      <w:proofErr w:type="gramEnd"/>
      <w:r w:rsidR="009326C7" w:rsidRPr="007532CF">
        <w:rPr>
          <w:b/>
          <w:u w:val="single"/>
        </w:rPr>
        <w:t xml:space="preserve"> otočení</w:t>
      </w:r>
      <w:r w:rsidR="009326C7">
        <w:t xml:space="preserve"> na 500 metrech vozovky.</w:t>
      </w:r>
    </w:p>
    <w:p w:rsidR="009326C7" w:rsidRDefault="002E40BB" w:rsidP="00A773E3">
      <w:pPr>
        <w:rPr>
          <w:b/>
          <w:i/>
        </w:rPr>
      </w:pPr>
      <w:r>
        <w:t xml:space="preserve">Doba práce: </w:t>
      </w:r>
      <w:r w:rsidR="009326C7" w:rsidRPr="002E40BB">
        <w:rPr>
          <w:u w:val="single"/>
        </w:rPr>
        <w:t xml:space="preserve">3,5 metru – tj. </w:t>
      </w:r>
      <w:r w:rsidR="007532CF">
        <w:rPr>
          <w:u w:val="single"/>
        </w:rPr>
        <w:t>4</w:t>
      </w:r>
      <w:r w:rsidR="009326C7" w:rsidRPr="002E40BB">
        <w:rPr>
          <w:u w:val="single"/>
        </w:rPr>
        <w:t xml:space="preserve"> </w:t>
      </w:r>
      <w:proofErr w:type="gramStart"/>
      <w:r w:rsidR="009326C7" w:rsidRPr="002E40BB">
        <w:rPr>
          <w:u w:val="single"/>
        </w:rPr>
        <w:t>jízd</w:t>
      </w:r>
      <w:r w:rsidR="007532CF">
        <w:rPr>
          <w:u w:val="single"/>
        </w:rPr>
        <w:t xml:space="preserve">y </w:t>
      </w:r>
      <w:r w:rsidR="009326C7" w:rsidRPr="002E40BB">
        <w:t xml:space="preserve"> (3,5</w:t>
      </w:r>
      <w:proofErr w:type="gramEnd"/>
      <w:r w:rsidR="009326C7" w:rsidRPr="002E40BB">
        <w:t xml:space="preserve"> : 0,9) ,   </w:t>
      </w:r>
      <w:r w:rsidR="007532CF">
        <w:t>4</w:t>
      </w:r>
      <w:r w:rsidR="009326C7" w:rsidRPr="002E40BB">
        <w:t xml:space="preserve"> . 500 = </w:t>
      </w:r>
      <w:r w:rsidR="007532CF">
        <w:rPr>
          <w:b/>
        </w:rPr>
        <w:t>2</w:t>
      </w:r>
      <w:r w:rsidR="009326C7" w:rsidRPr="002E40BB">
        <w:rPr>
          <w:b/>
        </w:rPr>
        <w:t xml:space="preserve">000 metrů = </w:t>
      </w:r>
      <w:r w:rsidR="007532CF">
        <w:rPr>
          <w:b/>
        </w:rPr>
        <w:t>2</w:t>
      </w:r>
      <w:r w:rsidR="009326C7" w:rsidRPr="002E40BB">
        <w:rPr>
          <w:b/>
        </w:rPr>
        <w:t xml:space="preserve"> km:      t = s : v</w:t>
      </w:r>
    </w:p>
    <w:p w:rsidR="009326C7" w:rsidRDefault="009326C7" w:rsidP="00A773E3">
      <w:pPr>
        <w:rPr>
          <w:b/>
          <w:u w:val="single"/>
        </w:rPr>
      </w:pPr>
      <w:r>
        <w:t xml:space="preserve">                                                                                                                   </w:t>
      </w:r>
      <w:r w:rsidRPr="009326C7">
        <w:rPr>
          <w:b/>
          <w:u w:val="single"/>
        </w:rPr>
        <w:t xml:space="preserve">t = </w:t>
      </w:r>
      <w:r w:rsidR="007532CF">
        <w:rPr>
          <w:b/>
          <w:u w:val="single"/>
        </w:rPr>
        <w:t>2</w:t>
      </w:r>
      <w:r w:rsidRPr="009326C7">
        <w:rPr>
          <w:b/>
          <w:u w:val="single"/>
        </w:rPr>
        <w:t xml:space="preserve"> : 10 = </w:t>
      </w:r>
      <w:r w:rsidR="007532CF" w:rsidRPr="007532CF">
        <w:rPr>
          <w:b/>
          <w:u w:val="single"/>
        </w:rPr>
        <w:t>0,2</w:t>
      </w:r>
      <w:r w:rsidRPr="007532CF">
        <w:rPr>
          <w:b/>
          <w:u w:val="single"/>
        </w:rPr>
        <w:t xml:space="preserve"> hodiny práce</w:t>
      </w:r>
      <w:r w:rsidR="007532CF" w:rsidRPr="007532CF">
        <w:rPr>
          <w:b/>
          <w:u w:val="single"/>
        </w:rPr>
        <w:t xml:space="preserve"> tj. 12 minut</w:t>
      </w:r>
    </w:p>
    <w:p w:rsidR="009326C7" w:rsidRDefault="009326C7" w:rsidP="00A773E3">
      <w:pPr>
        <w:rPr>
          <w:b/>
          <w:u w:val="single"/>
        </w:rPr>
      </w:pPr>
    </w:p>
    <w:p w:rsidR="009326C7" w:rsidRPr="00A37FD4" w:rsidRDefault="002E40BB" w:rsidP="00A773E3">
      <w:r w:rsidRPr="00A37FD4">
        <w:rPr>
          <w:b/>
          <w:u w:val="single"/>
        </w:rPr>
        <w:t>Úloha č.</w:t>
      </w:r>
      <w:r w:rsidR="00076690">
        <w:rPr>
          <w:b/>
          <w:u w:val="single"/>
        </w:rPr>
        <w:t xml:space="preserve"> </w:t>
      </w:r>
      <w:r w:rsidRPr="00A37FD4">
        <w:rPr>
          <w:b/>
          <w:u w:val="single"/>
        </w:rPr>
        <w:t>2</w:t>
      </w:r>
      <w:r w:rsidR="00076690">
        <w:rPr>
          <w:b/>
          <w:u w:val="single"/>
        </w:rPr>
        <w:t xml:space="preserve"> </w:t>
      </w:r>
      <w:r>
        <w:t xml:space="preserve">: </w:t>
      </w:r>
      <w:r w:rsidR="009326C7" w:rsidRPr="002E40BB">
        <w:t xml:space="preserve">Skruž – objem válce vycházející z mezikruží:    </w:t>
      </w:r>
      <w:r w:rsidR="00C96C91">
        <w:t>r</w:t>
      </w:r>
      <w:r w:rsidR="00C96C91">
        <w:rPr>
          <w:vertAlign w:val="subscript"/>
        </w:rPr>
        <w:t>1</w:t>
      </w:r>
      <w:r w:rsidR="00C96C91">
        <w:t>= 48 cm, r</w:t>
      </w:r>
      <w:r w:rsidR="00C96C91">
        <w:rPr>
          <w:vertAlign w:val="subscript"/>
        </w:rPr>
        <w:t>2</w:t>
      </w:r>
      <w:r w:rsidR="00C96C91">
        <w:t xml:space="preserve"> = 40 cm</w:t>
      </w:r>
      <w:r w:rsidR="00B54492">
        <w:t>,</w:t>
      </w:r>
      <w:r w:rsidR="00C96C91">
        <w:t xml:space="preserve"> v = 50 cm</w:t>
      </w:r>
      <w:r w:rsidR="009326C7">
        <w:br/>
      </w: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V=π(r</m:t>
              </m:r>
            </m:e>
            <m:sub>
              <m:r>
                <w:rPr>
                  <w:rFonts w:ascii="Cambria Math" w:hAnsi="Cambria Math"/>
                </w:rPr>
                <m:t xml:space="preserve">1 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w:proofErr w:type="gramStart"/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) . v</m:t>
          </m:r>
          <w:proofErr w:type="gramEnd"/>
          <m:r>
            <w:rPr>
              <w:rFonts w:ascii="Cambria Math" w:hAnsi="Cambria Math"/>
            </w:rPr>
            <m:t xml:space="preserve"> </m:t>
          </m:r>
        </m:oMath>
      </m:oMathPara>
    </w:p>
    <w:p w:rsidR="009326C7" w:rsidRPr="007532CF" w:rsidRDefault="00836236" w:rsidP="00A773E3">
      <w:pPr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V=3,14(48</m:t>
            </m:r>
          </m:e>
          <m:sub/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40</m:t>
            </m:r>
          </m:e>
          <m:sub/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) . 50</m:t>
        </m:r>
      </m:oMath>
      <w:r w:rsidR="00C96C91">
        <w:t xml:space="preserve">    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V=110 528 cm</m:t>
              </m:r>
            </m:e>
            <m:sub>
              <m:r>
                <w:rPr>
                  <w:rFonts w:ascii="Cambria Math" w:hAnsi="Cambria Math"/>
                </w:rPr>
                <m:t xml:space="preserve"> 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</m:oMath>
      </m:oMathPara>
      <w:bookmarkStart w:id="0" w:name="_GoBack"/>
      <w:bookmarkEnd w:id="0"/>
    </w:p>
    <w:p w:rsidR="00C96C91" w:rsidRPr="007532CF" w:rsidRDefault="00C96C91" w:rsidP="00C96C91">
      <w:pPr>
        <w:tabs>
          <w:tab w:val="left" w:pos="3406"/>
        </w:tabs>
      </w:pPr>
      <w:r w:rsidRPr="007532CF">
        <w:rPr>
          <w:u w:val="single"/>
        </w:rPr>
        <w:t>8 skruží</w:t>
      </w:r>
      <w:r w:rsidRPr="007532CF">
        <w:t xml:space="preserve">: </w:t>
      </w:r>
      <w:proofErr w:type="gramStart"/>
      <w:r w:rsidRPr="007532CF">
        <w:t>110 528 . 8 = 884224</w:t>
      </w:r>
      <w:proofErr w:type="gramEnd"/>
      <w:r w:rsidRPr="007532CF">
        <w:t xml:space="preserve"> cm</w:t>
      </w:r>
      <w:r w:rsidRPr="007532CF">
        <w:rPr>
          <w:vertAlign w:val="superscript"/>
        </w:rPr>
        <w:t>3</w:t>
      </w:r>
      <w:r w:rsidRPr="007532CF">
        <w:t xml:space="preserve"> = 0,884 m</w:t>
      </w:r>
      <w:r w:rsidRPr="007532CF">
        <w:rPr>
          <w:vertAlign w:val="superscript"/>
        </w:rPr>
        <w:t>3</w:t>
      </w:r>
      <w:r w:rsidRPr="007532CF">
        <w:tab/>
      </w:r>
    </w:p>
    <w:p w:rsidR="00C96C91" w:rsidRPr="007532CF" w:rsidRDefault="00C96C91" w:rsidP="00C96C91">
      <w:pPr>
        <w:tabs>
          <w:tab w:val="left" w:pos="3406"/>
        </w:tabs>
        <w:rPr>
          <w:sz w:val="20"/>
          <w:szCs w:val="20"/>
        </w:rPr>
      </w:pPr>
      <w:r w:rsidRPr="007532CF">
        <w:rPr>
          <w:u w:val="single"/>
        </w:rPr>
        <w:t>Hmotnost</w:t>
      </w:r>
      <w:r w:rsidRPr="007532CF">
        <w:t xml:space="preserve">: m = </w:t>
      </w:r>
      <w:proofErr w:type="gramStart"/>
      <w:r w:rsidRPr="007532CF">
        <w:t>0,884 . 23</w:t>
      </w:r>
      <w:r w:rsidR="007532CF">
        <w:t>00</w:t>
      </w:r>
      <w:proofErr w:type="gramEnd"/>
      <w:r w:rsidRPr="007532CF">
        <w:t xml:space="preserve"> = </w:t>
      </w:r>
      <w:r w:rsidRPr="007532CF">
        <w:rPr>
          <w:b/>
          <w:u w:val="single"/>
        </w:rPr>
        <w:t>20</w:t>
      </w:r>
      <w:r w:rsidR="007532CF" w:rsidRPr="007532CF">
        <w:rPr>
          <w:b/>
          <w:u w:val="single"/>
        </w:rPr>
        <w:t>33</w:t>
      </w:r>
      <w:r w:rsidRPr="007532CF">
        <w:rPr>
          <w:b/>
        </w:rPr>
        <w:t xml:space="preserve"> kg</w:t>
      </w:r>
      <w:r w:rsidRPr="007532CF">
        <w:t xml:space="preserve">           </w:t>
      </w:r>
      <w:r w:rsidR="00A37FD4" w:rsidRPr="007532CF">
        <w:t xml:space="preserve">  </w:t>
      </w:r>
      <w:r w:rsidRPr="007532CF">
        <w:t xml:space="preserve"> </w:t>
      </w:r>
      <w:r w:rsidR="00C65081" w:rsidRPr="007532CF">
        <w:t xml:space="preserve">                  </w:t>
      </w:r>
      <w:r w:rsidRPr="007532CF">
        <w:t xml:space="preserve"> </w:t>
      </w:r>
      <w:r w:rsidRPr="007532CF">
        <w:rPr>
          <w:sz w:val="20"/>
          <w:szCs w:val="20"/>
        </w:rPr>
        <w:t>(pozn.:</w:t>
      </w:r>
      <w:r w:rsidR="00C65081" w:rsidRPr="007532CF">
        <w:rPr>
          <w:sz w:val="20"/>
          <w:szCs w:val="20"/>
        </w:rPr>
        <w:t xml:space="preserve"> Z</w:t>
      </w:r>
      <w:r w:rsidRPr="007532CF">
        <w:rPr>
          <w:sz w:val="20"/>
          <w:szCs w:val="20"/>
        </w:rPr>
        <w:t>de je možná odchylka podle zjištěné hustoty betonu)</w:t>
      </w:r>
    </w:p>
    <w:p w:rsidR="00C96C91" w:rsidRPr="007532CF" w:rsidRDefault="00C96C91" w:rsidP="00C96C91">
      <w:pPr>
        <w:tabs>
          <w:tab w:val="left" w:pos="3406"/>
        </w:tabs>
        <w:rPr>
          <w:b/>
        </w:rPr>
      </w:pPr>
      <w:r w:rsidRPr="007532CF">
        <w:rPr>
          <w:u w:val="single"/>
        </w:rPr>
        <w:t>Objem vody</w:t>
      </w:r>
      <w:r w:rsidRPr="007532CF">
        <w:t xml:space="preserve">:  V = </w:t>
      </w:r>
      <w:r w:rsidR="002E40BB" w:rsidRPr="007532CF">
        <w:rPr>
          <w:b/>
        </w:rPr>
        <w:t>πr</w:t>
      </w:r>
      <w:r w:rsidR="002E40BB" w:rsidRPr="007532CF">
        <w:rPr>
          <w:b/>
          <w:vertAlign w:val="superscript"/>
        </w:rPr>
        <w:t>2</w:t>
      </w:r>
      <w:r w:rsidR="002E40BB" w:rsidRPr="007532CF">
        <w:rPr>
          <w:b/>
        </w:rPr>
        <w:t>v</w:t>
      </w:r>
    </w:p>
    <w:p w:rsidR="002E40BB" w:rsidRPr="007532CF" w:rsidRDefault="002E40BB" w:rsidP="00C96C91">
      <w:pPr>
        <w:tabs>
          <w:tab w:val="left" w:pos="3406"/>
        </w:tabs>
        <w:rPr>
          <w:b/>
        </w:rPr>
      </w:pPr>
      <w:r w:rsidRPr="007532CF">
        <w:rPr>
          <w:b/>
        </w:rPr>
        <w:t xml:space="preserve">                         V = </w:t>
      </w:r>
      <w:proofErr w:type="gramStart"/>
      <w:r w:rsidRPr="007532CF">
        <w:rPr>
          <w:b/>
        </w:rPr>
        <w:t>3,14 . 40</w:t>
      </w:r>
      <w:r w:rsidRPr="007532CF">
        <w:rPr>
          <w:b/>
          <w:vertAlign w:val="superscript"/>
        </w:rPr>
        <w:t>2</w:t>
      </w:r>
      <w:proofErr w:type="gramEnd"/>
      <w:r w:rsidRPr="007532CF">
        <w:rPr>
          <w:b/>
        </w:rPr>
        <w:t xml:space="preserve"> . (8</w:t>
      </w:r>
      <w:r w:rsidR="007532CF">
        <w:rPr>
          <w:b/>
        </w:rPr>
        <w:t xml:space="preserve"> </w:t>
      </w:r>
      <w:r w:rsidRPr="007532CF">
        <w:rPr>
          <w:b/>
        </w:rPr>
        <w:t>.</w:t>
      </w:r>
      <w:r w:rsidR="007532CF">
        <w:rPr>
          <w:b/>
        </w:rPr>
        <w:t xml:space="preserve"> </w:t>
      </w:r>
      <w:r w:rsidRPr="007532CF">
        <w:rPr>
          <w:b/>
        </w:rPr>
        <w:t>50)</w:t>
      </w:r>
    </w:p>
    <w:p w:rsidR="002E40BB" w:rsidRPr="002E40BB" w:rsidRDefault="002E40BB" w:rsidP="00C96C91">
      <w:pPr>
        <w:tabs>
          <w:tab w:val="left" w:pos="3406"/>
        </w:tabs>
      </w:pPr>
      <w:r w:rsidRPr="007532CF">
        <w:rPr>
          <w:b/>
        </w:rPr>
        <w:t xml:space="preserve">                         V = 2009600 cm</w:t>
      </w:r>
      <w:r w:rsidRPr="007532CF">
        <w:rPr>
          <w:b/>
          <w:vertAlign w:val="superscript"/>
        </w:rPr>
        <w:t>3</w:t>
      </w:r>
      <w:r w:rsidRPr="007532CF">
        <w:rPr>
          <w:b/>
        </w:rPr>
        <w:t xml:space="preserve"> = </w:t>
      </w:r>
      <w:r w:rsidRPr="007532CF">
        <w:rPr>
          <w:b/>
          <w:u w:val="single"/>
        </w:rPr>
        <w:t>20,1 hl vody</w:t>
      </w:r>
    </w:p>
    <w:p w:rsidR="002E40BB" w:rsidRPr="00136D1F" w:rsidRDefault="00C96C91" w:rsidP="00C96C91">
      <w:pPr>
        <w:tabs>
          <w:tab w:val="left" w:pos="3406"/>
        </w:tabs>
        <w:rPr>
          <w:sz w:val="18"/>
          <w:szCs w:val="18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 w:rsidR="00136D1F" w:rsidRPr="00136D1F">
        <w:rPr>
          <w:rFonts w:ascii="Arial" w:hAnsi="Arial" w:cs="Arial"/>
          <w:color w:val="333333"/>
          <w:sz w:val="18"/>
          <w:szCs w:val="18"/>
          <w:shd w:val="clear" w:color="auto" w:fill="FFFFFF"/>
        </w:rPr>
        <w:t>LANGER, Pavel.</w:t>
      </w:r>
      <w:r w:rsidR="00136D1F" w:rsidRPr="00136D1F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proofErr w:type="spellStart"/>
      <w:r w:rsidR="00136D1F" w:rsidRPr="00136D1F">
        <w:rPr>
          <w:rFonts w:ascii="Arial" w:hAnsi="Arial" w:cs="Arial"/>
          <w:i/>
          <w:iCs/>
          <w:color w:val="333333"/>
          <w:sz w:val="18"/>
          <w:szCs w:val="18"/>
          <w:shd w:val="clear" w:color="auto" w:fill="FFFFFF"/>
        </w:rPr>
        <w:t>wikimedia.commons</w:t>
      </w:r>
      <w:proofErr w:type="spellEnd"/>
      <w:r w:rsidR="00136D1F" w:rsidRPr="00136D1F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136D1F" w:rsidRPr="00136D1F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[online]. [cit. </w:t>
      </w:r>
      <w:proofErr w:type="gramStart"/>
      <w:r w:rsidR="00136D1F" w:rsidRPr="00136D1F">
        <w:rPr>
          <w:rFonts w:ascii="Arial" w:hAnsi="Arial" w:cs="Arial"/>
          <w:color w:val="333333"/>
          <w:sz w:val="18"/>
          <w:szCs w:val="18"/>
          <w:shd w:val="clear" w:color="auto" w:fill="FFFFFF"/>
        </w:rPr>
        <w:t>25.5.2014</w:t>
      </w:r>
      <w:proofErr w:type="gramEnd"/>
      <w:r w:rsidR="00136D1F" w:rsidRPr="00136D1F">
        <w:rPr>
          <w:rFonts w:ascii="Arial" w:hAnsi="Arial" w:cs="Arial"/>
          <w:color w:val="333333"/>
          <w:sz w:val="18"/>
          <w:szCs w:val="18"/>
          <w:shd w:val="clear" w:color="auto" w:fill="FFFFFF"/>
        </w:rPr>
        <w:t>]. Dostupný na WWW: http://commons.wikimedia.org/wiki/File:Roller_NTC_VT090.jpg?uselang=cs</w:t>
      </w:r>
    </w:p>
    <w:sectPr w:rsidR="002E40BB" w:rsidRPr="00136D1F" w:rsidSect="00A37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E3"/>
    <w:rsid w:val="00015098"/>
    <w:rsid w:val="00027DC1"/>
    <w:rsid w:val="00031E38"/>
    <w:rsid w:val="00053BAA"/>
    <w:rsid w:val="00076690"/>
    <w:rsid w:val="000D2180"/>
    <w:rsid w:val="000D2760"/>
    <w:rsid w:val="000D6CC4"/>
    <w:rsid w:val="000E593E"/>
    <w:rsid w:val="000F0559"/>
    <w:rsid w:val="0010129E"/>
    <w:rsid w:val="00110E07"/>
    <w:rsid w:val="001167F3"/>
    <w:rsid w:val="00121084"/>
    <w:rsid w:val="00135E6F"/>
    <w:rsid w:val="00136D1F"/>
    <w:rsid w:val="00145722"/>
    <w:rsid w:val="001501D3"/>
    <w:rsid w:val="00171EE0"/>
    <w:rsid w:val="001811A8"/>
    <w:rsid w:val="00197AF2"/>
    <w:rsid w:val="00216E00"/>
    <w:rsid w:val="00221682"/>
    <w:rsid w:val="002308F2"/>
    <w:rsid w:val="002625A9"/>
    <w:rsid w:val="0027276C"/>
    <w:rsid w:val="002A33B7"/>
    <w:rsid w:val="002D2605"/>
    <w:rsid w:val="002D7F0F"/>
    <w:rsid w:val="002E40BB"/>
    <w:rsid w:val="003229E4"/>
    <w:rsid w:val="00327AD6"/>
    <w:rsid w:val="00352E35"/>
    <w:rsid w:val="00367187"/>
    <w:rsid w:val="00396BE9"/>
    <w:rsid w:val="003C21D6"/>
    <w:rsid w:val="00404386"/>
    <w:rsid w:val="0042132B"/>
    <w:rsid w:val="004241DC"/>
    <w:rsid w:val="004323FC"/>
    <w:rsid w:val="00441F24"/>
    <w:rsid w:val="00447717"/>
    <w:rsid w:val="00485CDD"/>
    <w:rsid w:val="00487A69"/>
    <w:rsid w:val="004921B8"/>
    <w:rsid w:val="004C7493"/>
    <w:rsid w:val="004D4F75"/>
    <w:rsid w:val="004E7A24"/>
    <w:rsid w:val="00534A91"/>
    <w:rsid w:val="00573B0D"/>
    <w:rsid w:val="00590984"/>
    <w:rsid w:val="00592B10"/>
    <w:rsid w:val="00592D37"/>
    <w:rsid w:val="005A0A5B"/>
    <w:rsid w:val="005C3055"/>
    <w:rsid w:val="005C44D1"/>
    <w:rsid w:val="005D5B9C"/>
    <w:rsid w:val="0060579A"/>
    <w:rsid w:val="00607664"/>
    <w:rsid w:val="00616CFD"/>
    <w:rsid w:val="006449BB"/>
    <w:rsid w:val="00673809"/>
    <w:rsid w:val="00677C06"/>
    <w:rsid w:val="006B7AED"/>
    <w:rsid w:val="006D14CF"/>
    <w:rsid w:val="006D2E3E"/>
    <w:rsid w:val="006D30FC"/>
    <w:rsid w:val="006D45D7"/>
    <w:rsid w:val="0070233E"/>
    <w:rsid w:val="00713AF2"/>
    <w:rsid w:val="00714548"/>
    <w:rsid w:val="007532CF"/>
    <w:rsid w:val="0075564C"/>
    <w:rsid w:val="00770EEA"/>
    <w:rsid w:val="00776624"/>
    <w:rsid w:val="007836C5"/>
    <w:rsid w:val="00785E1D"/>
    <w:rsid w:val="007A068F"/>
    <w:rsid w:val="007C04A5"/>
    <w:rsid w:val="007C4965"/>
    <w:rsid w:val="007C53AB"/>
    <w:rsid w:val="007F2AA1"/>
    <w:rsid w:val="007F790B"/>
    <w:rsid w:val="008168AE"/>
    <w:rsid w:val="00836236"/>
    <w:rsid w:val="008374CD"/>
    <w:rsid w:val="008A1F28"/>
    <w:rsid w:val="008C0623"/>
    <w:rsid w:val="008E62D4"/>
    <w:rsid w:val="008F097D"/>
    <w:rsid w:val="00913171"/>
    <w:rsid w:val="009326C7"/>
    <w:rsid w:val="00932773"/>
    <w:rsid w:val="00937898"/>
    <w:rsid w:val="0095244D"/>
    <w:rsid w:val="00953885"/>
    <w:rsid w:val="0096506E"/>
    <w:rsid w:val="009E7B34"/>
    <w:rsid w:val="009F6FF8"/>
    <w:rsid w:val="00A12662"/>
    <w:rsid w:val="00A27BB7"/>
    <w:rsid w:val="00A32D99"/>
    <w:rsid w:val="00A37FD4"/>
    <w:rsid w:val="00A542A1"/>
    <w:rsid w:val="00A72330"/>
    <w:rsid w:val="00A740D0"/>
    <w:rsid w:val="00A74387"/>
    <w:rsid w:val="00A773E3"/>
    <w:rsid w:val="00A81165"/>
    <w:rsid w:val="00A940D8"/>
    <w:rsid w:val="00A95912"/>
    <w:rsid w:val="00B022B3"/>
    <w:rsid w:val="00B052A2"/>
    <w:rsid w:val="00B14720"/>
    <w:rsid w:val="00B15245"/>
    <w:rsid w:val="00B34ECF"/>
    <w:rsid w:val="00B36E6D"/>
    <w:rsid w:val="00B43DF0"/>
    <w:rsid w:val="00B54492"/>
    <w:rsid w:val="00B715B6"/>
    <w:rsid w:val="00B85F5E"/>
    <w:rsid w:val="00BA0A51"/>
    <w:rsid w:val="00BC546B"/>
    <w:rsid w:val="00BD30B0"/>
    <w:rsid w:val="00BD3697"/>
    <w:rsid w:val="00BD3D88"/>
    <w:rsid w:val="00BF7C93"/>
    <w:rsid w:val="00C3027C"/>
    <w:rsid w:val="00C65081"/>
    <w:rsid w:val="00C80BF7"/>
    <w:rsid w:val="00C96C91"/>
    <w:rsid w:val="00CA425A"/>
    <w:rsid w:val="00CA6C00"/>
    <w:rsid w:val="00CB4E63"/>
    <w:rsid w:val="00CD1174"/>
    <w:rsid w:val="00D07CBF"/>
    <w:rsid w:val="00D24E34"/>
    <w:rsid w:val="00D4313C"/>
    <w:rsid w:val="00D53995"/>
    <w:rsid w:val="00D63480"/>
    <w:rsid w:val="00D737FE"/>
    <w:rsid w:val="00D8326C"/>
    <w:rsid w:val="00D9063E"/>
    <w:rsid w:val="00DA09C0"/>
    <w:rsid w:val="00DF0C8B"/>
    <w:rsid w:val="00DF264E"/>
    <w:rsid w:val="00DF3063"/>
    <w:rsid w:val="00DF38AC"/>
    <w:rsid w:val="00E00568"/>
    <w:rsid w:val="00E01A10"/>
    <w:rsid w:val="00E05AE4"/>
    <w:rsid w:val="00E21785"/>
    <w:rsid w:val="00E37BCF"/>
    <w:rsid w:val="00E828E6"/>
    <w:rsid w:val="00E82BF6"/>
    <w:rsid w:val="00E96D2F"/>
    <w:rsid w:val="00EA5DE7"/>
    <w:rsid w:val="00EB4F34"/>
    <w:rsid w:val="00EC0059"/>
    <w:rsid w:val="00EE430E"/>
    <w:rsid w:val="00EE5006"/>
    <w:rsid w:val="00EE7B7B"/>
    <w:rsid w:val="00F14497"/>
    <w:rsid w:val="00F16280"/>
    <w:rsid w:val="00F35271"/>
    <w:rsid w:val="00F51139"/>
    <w:rsid w:val="00F75611"/>
    <w:rsid w:val="00F8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77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3E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73E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773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73E3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9326C7"/>
    <w:rPr>
      <w:color w:val="808080"/>
    </w:rPr>
  </w:style>
  <w:style w:type="paragraph" w:customStyle="1" w:styleId="Normlnweb1">
    <w:name w:val="Normální (web)1"/>
    <w:basedOn w:val="Normln"/>
    <w:rsid w:val="00136D1F"/>
    <w:pPr>
      <w:widowControl w:val="0"/>
      <w:suppressAutoHyphens/>
      <w:spacing w:before="280" w:after="280" w:line="100" w:lineRule="atLeast"/>
    </w:pPr>
    <w:rPr>
      <w:rFonts w:ascii="Times New Roman" w:eastAsia="MS Mincho" w:hAnsi="Times New Roman" w:cs="Times New Roman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Standardnpsmoodstavce"/>
    <w:rsid w:val="00136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77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3E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73E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773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73E3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9326C7"/>
    <w:rPr>
      <w:color w:val="808080"/>
    </w:rPr>
  </w:style>
  <w:style w:type="paragraph" w:customStyle="1" w:styleId="Normlnweb1">
    <w:name w:val="Normální (web)1"/>
    <w:basedOn w:val="Normln"/>
    <w:rsid w:val="00136D1F"/>
    <w:pPr>
      <w:widowControl w:val="0"/>
      <w:suppressAutoHyphens/>
      <w:spacing w:before="280" w:after="280" w:line="100" w:lineRule="atLeast"/>
    </w:pPr>
    <w:rPr>
      <w:rFonts w:ascii="Times New Roman" w:eastAsia="MS Mincho" w:hAnsi="Times New Roman" w:cs="Times New Roman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Standardnpsmoodstavce"/>
    <w:rsid w:val="00136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zbasm.cz/skruz-80-x-50-x-8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51AF0-3B98-44DD-88BC-C771E455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</dc:creator>
  <cp:lastModifiedBy>Jolly</cp:lastModifiedBy>
  <cp:revision>5</cp:revision>
  <dcterms:created xsi:type="dcterms:W3CDTF">2014-05-25T08:30:00Z</dcterms:created>
  <dcterms:modified xsi:type="dcterms:W3CDTF">2014-05-29T19:50:00Z</dcterms:modified>
</cp:coreProperties>
</file>